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BA7D6" w14:textId="0917534D" w:rsidR="00BB255E" w:rsidRPr="001F1E8E" w:rsidRDefault="001F1E8E">
      <w:pPr>
        <w:rPr>
          <w:b/>
        </w:rPr>
      </w:pPr>
      <w:bookmarkStart w:id="0" w:name="_GoBack"/>
      <w:bookmarkEnd w:id="0"/>
      <w:r w:rsidRPr="001F1E8E">
        <w:rPr>
          <w:b/>
          <w:noProof/>
          <w:sz w:val="32"/>
          <w:lang w:eastAsia="en-US"/>
        </w:rPr>
        <w:drawing>
          <wp:anchor distT="0" distB="0" distL="114300" distR="114300" simplePos="0" relativeHeight="251666432" behindDoc="0" locked="0" layoutInCell="1" allowOverlap="1" wp14:anchorId="4BA52B2E" wp14:editId="45CBFD6C">
            <wp:simplePos x="0" y="0"/>
            <wp:positionH relativeFrom="column">
              <wp:posOffset>-7620</wp:posOffset>
            </wp:positionH>
            <wp:positionV relativeFrom="paragraph">
              <wp:posOffset>528320</wp:posOffset>
            </wp:positionV>
            <wp:extent cx="3656965" cy="2743200"/>
            <wp:effectExtent l="0" t="0" r="635" b="0"/>
            <wp:wrapNone/>
            <wp:docPr id="2" name="Picture 2" descr="Macintosh HD:Users:fredzackon:Desktop:Group Counseling TTAfz:Slid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redzackon:Desktop:Group Counseling TTAfz:Slide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E8E">
        <w:rPr>
          <w:b/>
          <w:noProof/>
          <w:sz w:val="32"/>
          <w:lang w:eastAsia="en-US"/>
        </w:rPr>
        <w:drawing>
          <wp:anchor distT="0" distB="0" distL="114300" distR="114300" simplePos="0" relativeHeight="251665408" behindDoc="0" locked="0" layoutInCell="1" allowOverlap="1" wp14:anchorId="4FD3DB4F" wp14:editId="28A7C3DE">
            <wp:simplePos x="0" y="0"/>
            <wp:positionH relativeFrom="column">
              <wp:posOffset>3649980</wp:posOffset>
            </wp:positionH>
            <wp:positionV relativeFrom="paragraph">
              <wp:posOffset>528320</wp:posOffset>
            </wp:positionV>
            <wp:extent cx="3656965" cy="2743200"/>
            <wp:effectExtent l="0" t="0" r="635" b="0"/>
            <wp:wrapNone/>
            <wp:docPr id="3" name="Picture 3" descr="Macintosh HD:Users:fredzackon:Desktop:Group Counseling TTAfz:Sli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fredzackon:Desktop:Group Counseling TTAfz:Slide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E8E">
        <w:rPr>
          <w:b/>
          <w:noProof/>
          <w:sz w:val="32"/>
          <w:lang w:eastAsia="en-US"/>
        </w:rPr>
        <w:drawing>
          <wp:anchor distT="0" distB="0" distL="114300" distR="114300" simplePos="0" relativeHeight="251664384" behindDoc="0" locked="0" layoutInCell="1" allowOverlap="1" wp14:anchorId="1C65B0CE" wp14:editId="5E88AA42">
            <wp:simplePos x="0" y="0"/>
            <wp:positionH relativeFrom="column">
              <wp:posOffset>-7620</wp:posOffset>
            </wp:positionH>
            <wp:positionV relativeFrom="paragraph">
              <wp:posOffset>3271520</wp:posOffset>
            </wp:positionV>
            <wp:extent cx="3656965" cy="2743200"/>
            <wp:effectExtent l="0" t="0" r="635" b="0"/>
            <wp:wrapNone/>
            <wp:docPr id="5" name="Picture 5" descr="Macintosh HD:Users:fredzackon:Desktop:Group Counseling TTAfz:Slid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fredzackon:Desktop:Group Counseling TTAfz:Slide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E8E">
        <w:rPr>
          <w:b/>
          <w:noProof/>
          <w:sz w:val="32"/>
          <w:lang w:eastAsia="en-US"/>
        </w:rPr>
        <w:drawing>
          <wp:anchor distT="0" distB="0" distL="114300" distR="114300" simplePos="0" relativeHeight="251663360" behindDoc="0" locked="0" layoutInCell="1" allowOverlap="1" wp14:anchorId="63449962" wp14:editId="12842C25">
            <wp:simplePos x="0" y="0"/>
            <wp:positionH relativeFrom="column">
              <wp:posOffset>3649980</wp:posOffset>
            </wp:positionH>
            <wp:positionV relativeFrom="paragraph">
              <wp:posOffset>3271520</wp:posOffset>
            </wp:positionV>
            <wp:extent cx="3656965" cy="2743200"/>
            <wp:effectExtent l="0" t="0" r="635" b="0"/>
            <wp:wrapNone/>
            <wp:docPr id="10" name="Picture 10" descr="Macintosh HD:Users:fredzackon:Desktop:Group Counseling TTAfz:Slid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fredzackon:Desktop:Group Counseling TTAfz:Slide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E8E">
        <w:rPr>
          <w:b/>
          <w:sz w:val="32"/>
        </w:rPr>
        <w:t>Fred Zackon’s Slides for NYS DOCCS TTA:  Advanced Group Counseling</w:t>
      </w:r>
      <w:r w:rsidR="00BB255E" w:rsidRPr="001F1E8E">
        <w:rPr>
          <w:b/>
        </w:rPr>
        <w:br w:type="page"/>
      </w:r>
    </w:p>
    <w:p w14:paraId="5F329F59" w14:textId="77777777" w:rsidR="00BB255E" w:rsidRDefault="007B582D">
      <w:r w:rsidRPr="007B582D">
        <w:rPr>
          <w:noProof/>
          <w:lang w:eastAsia="en-US"/>
        </w:rPr>
        <w:lastRenderedPageBreak/>
        <w:drawing>
          <wp:inline distT="0" distB="0" distL="0" distR="0" wp14:anchorId="713A8810" wp14:editId="6D82BD4E">
            <wp:extent cx="8116443" cy="6087332"/>
            <wp:effectExtent l="0" t="0" r="12065" b="8890"/>
            <wp:docPr id="21" name="Picture 21" descr="Macintosh HD:Users:fredzackon:Desktop:Group Counseling TTAfz:Slid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fredzackon:Desktop:Group Counseling TTAfz:Slide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2000"/>
                              </a14:imgEffect>
                              <a14:imgEffect>
                                <a14:colorTemperature colorTemp="7152"/>
                              </a14:imgEffect>
                              <a14:imgEffect>
                                <a14:saturation sat="61000"/>
                              </a14:imgEffect>
                              <a14:imgEffect>
                                <a14:brightnessContrast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443" cy="608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br w:type="page"/>
      </w:r>
    </w:p>
    <w:p w14:paraId="3417F4AC" w14:textId="77777777" w:rsidR="00BB255E" w:rsidRDefault="00D90D6F">
      <w:r w:rsidRPr="00D90D6F">
        <w:rPr>
          <w:noProof/>
          <w:lang w:eastAsia="en-US"/>
        </w:rPr>
        <w:lastRenderedPageBreak/>
        <w:drawing>
          <wp:inline distT="0" distB="0" distL="0" distR="0" wp14:anchorId="4BA53DF7" wp14:editId="1D470479">
            <wp:extent cx="5487543" cy="4115761"/>
            <wp:effectExtent l="0" t="0" r="0" b="0"/>
            <wp:docPr id="12" name="Picture 12" descr="Macintosh HD:Users:fredzackon:Desktop:Group Counseling TTAfz:Slid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fredzackon:Desktop:Group Counseling TTAfz:Slide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58" cy="411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D6F">
        <w:rPr>
          <w:noProof/>
          <w:lang w:eastAsia="en-US"/>
        </w:rPr>
        <w:drawing>
          <wp:inline distT="0" distB="0" distL="0" distR="0" wp14:anchorId="48836455" wp14:editId="73ACEA91">
            <wp:extent cx="3067009" cy="2300257"/>
            <wp:effectExtent l="0" t="0" r="6985" b="11430"/>
            <wp:docPr id="25" name="Picture 25" descr="Macintosh HD:Users:fredzackon:Desktop:Group Counseling TTAfz:Slid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fredzackon:Desktop:Group Counseling TTAfz:Slide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09" cy="230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D6F">
        <w:rPr>
          <w:noProof/>
          <w:lang w:eastAsia="en-US"/>
        </w:rPr>
        <w:drawing>
          <wp:inline distT="0" distB="0" distL="0" distR="0" wp14:anchorId="4BAFA6C6" wp14:editId="2C9DDB90">
            <wp:extent cx="2616404" cy="1962303"/>
            <wp:effectExtent l="0" t="0" r="0" b="0"/>
            <wp:docPr id="24" name="Picture 24" descr="Macintosh HD:Users:fredzackon:Desktop:Group Counseling TTAfz:Slid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fredzackon:Desktop:Group Counseling TTAfz:Slide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04" cy="196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22E13" w14:textId="77777777" w:rsidR="00BB255E" w:rsidRDefault="00BB255E"/>
    <w:p w14:paraId="527E3C3C" w14:textId="77777777" w:rsidR="00BB255E" w:rsidRPr="00BB255E" w:rsidRDefault="00BB255E" w:rsidP="00BB255E"/>
    <w:p w14:paraId="4FD99F84" w14:textId="77777777" w:rsidR="00BB255E" w:rsidRPr="00BB255E" w:rsidRDefault="00BB255E" w:rsidP="00BB255E"/>
    <w:p w14:paraId="6AC95CFF" w14:textId="77777777" w:rsidR="00BB255E" w:rsidRPr="00BB255E" w:rsidRDefault="00BB255E" w:rsidP="00BB255E"/>
    <w:p w14:paraId="4A019EDE" w14:textId="77777777" w:rsidR="00BB255E" w:rsidRDefault="00BB255E">
      <w:r>
        <w:rPr>
          <w:noProof/>
          <w:lang w:eastAsia="en-US"/>
        </w:rPr>
        <w:drawing>
          <wp:inline distT="0" distB="0" distL="0" distR="0" wp14:anchorId="3EFCF0CA" wp14:editId="08AE482F">
            <wp:extent cx="3657600" cy="2743200"/>
            <wp:effectExtent l="0" t="0" r="0" b="0"/>
            <wp:docPr id="26" name="Picture 26" descr="Macintosh HD:Users:fredzackon:Desktop:Group Counseling TTAfz:Slid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fredzackon:Desktop:Group Counseling TTAfz:Slide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2113DB8A" wp14:editId="11D9F3E9">
            <wp:extent cx="3657600" cy="2743200"/>
            <wp:effectExtent l="0" t="0" r="0" b="0"/>
            <wp:docPr id="27" name="Picture 27" descr="Macintosh HD:Users:fredzackon:Desktop:Group Counseling TTAfz:Slid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fredzackon:Desktop:Group Counseling TTAfz:Slide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alphaModFix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716EDCA7" wp14:editId="4513D68C">
            <wp:extent cx="3657600" cy="2743200"/>
            <wp:effectExtent l="0" t="0" r="0" b="0"/>
            <wp:docPr id="28" name="Picture 28" descr="Macintosh HD:Users:fredzackon:Desktop:Group Counseling TTAfz:Slid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fredzackon:Desktop:Group Counseling TTAfz:Slide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8AC8" w14:textId="77777777" w:rsidR="00BB255E" w:rsidRDefault="00892FA8">
      <w:r w:rsidRPr="00892FA8">
        <w:rPr>
          <w:noProof/>
          <w:lang w:eastAsia="en-US"/>
        </w:rPr>
        <w:drawing>
          <wp:inline distT="0" distB="0" distL="0" distR="0" wp14:anchorId="251A97A5" wp14:editId="0838662B">
            <wp:extent cx="4210009" cy="3157507"/>
            <wp:effectExtent l="0" t="0" r="6985" b="0"/>
            <wp:docPr id="31" name="Picture 31" descr="Macintosh HD:Users:fredzackon:Desktop:Group Counseling TTAfz:Slid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fredzackon:Desktop:Group Counseling TTAfz:Slide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09" cy="315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82D" w:rsidRPr="007B582D">
        <w:rPr>
          <w:noProof/>
          <w:lang w:eastAsia="en-US"/>
        </w:rPr>
        <w:drawing>
          <wp:inline distT="0" distB="0" distL="0" distR="0" wp14:anchorId="76B42F33" wp14:editId="79839E7A">
            <wp:extent cx="3657600" cy="2743200"/>
            <wp:effectExtent l="0" t="0" r="0" b="0"/>
            <wp:docPr id="32" name="Picture 32" descr="Macintosh HD:Users:fredzackon:Desktop:Group Counseling TTAfz:Slid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intosh HD:Users:fredzackon:Desktop:Group Counseling TTAfz:Slide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br w:type="page"/>
      </w:r>
    </w:p>
    <w:p w14:paraId="0330F639" w14:textId="77777777" w:rsidR="00BB255E" w:rsidRDefault="00892FA8">
      <w:r w:rsidRPr="00892FA8">
        <w:rPr>
          <w:noProof/>
          <w:lang w:eastAsia="en-US"/>
        </w:rPr>
        <w:drawing>
          <wp:inline distT="0" distB="0" distL="0" distR="0" wp14:anchorId="49639E56" wp14:editId="0DBE385D">
            <wp:extent cx="3657600" cy="2743200"/>
            <wp:effectExtent l="0" t="0" r="0" b="0"/>
            <wp:docPr id="33" name="Picture 33" descr="Macintosh HD:Users:fredzackon:Desktop:Group Counseling TTAfz:Slid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intosh HD:Users:fredzackon:Desktop:Group Counseling TTAfz:Slide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FA8">
        <w:rPr>
          <w:noProof/>
          <w:lang w:eastAsia="en-US"/>
        </w:rPr>
        <w:drawing>
          <wp:inline distT="0" distB="0" distL="0" distR="0" wp14:anchorId="55850992" wp14:editId="6BCD124F">
            <wp:extent cx="3657600" cy="2743200"/>
            <wp:effectExtent l="0" t="0" r="0" b="0"/>
            <wp:docPr id="34" name="Picture 34" descr="Macintosh HD:Users:fredzackon:Desktop:Group Counseling TTAfz:Slid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cintosh HD:Users:fredzackon:Desktop:Group Counseling TTAfz:Slide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rPr>
          <w:noProof/>
          <w:lang w:eastAsia="en-US"/>
        </w:rPr>
        <w:drawing>
          <wp:inline distT="0" distB="0" distL="0" distR="0" wp14:anchorId="35444C99" wp14:editId="183B52A4">
            <wp:extent cx="3657600" cy="2743200"/>
            <wp:effectExtent l="0" t="0" r="0" b="0"/>
            <wp:docPr id="36" name="Picture 36" descr="Macintosh HD:Users:fredzackon:Desktop:Group Counseling TTAfz:Slid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intosh HD:Users:fredzackon:Desktop:Group Counseling TTAfz:Slide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br w:type="page"/>
      </w:r>
      <w:r w:rsidR="00BB255E">
        <w:rPr>
          <w:noProof/>
          <w:lang w:eastAsia="en-US"/>
        </w:rPr>
        <w:drawing>
          <wp:inline distT="0" distB="0" distL="0" distR="0" wp14:anchorId="36DE14E0" wp14:editId="00D3B12B">
            <wp:extent cx="2381209" cy="1785907"/>
            <wp:effectExtent l="0" t="0" r="6985" b="0"/>
            <wp:docPr id="37" name="Picture 37" descr="Macintosh HD:Users:fredzackon:Desktop:Group Counseling TTAfz:Slid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cintosh HD:Users:fredzackon:Desktop:Group Counseling TTAfz:Slide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09" cy="17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rPr>
          <w:noProof/>
          <w:lang w:eastAsia="en-US"/>
        </w:rPr>
        <w:drawing>
          <wp:inline distT="0" distB="0" distL="0" distR="0" wp14:anchorId="54405F4A" wp14:editId="44947B37">
            <wp:extent cx="3657600" cy="2743200"/>
            <wp:effectExtent l="0" t="0" r="0" b="0"/>
            <wp:docPr id="38" name="Picture 38" descr="Macintosh HD:Users:fredzackon:Desktop:Group Counseling TTAfz:Slid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fredzackon:Desktop:Group Counseling TTAfz:Slide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rPr>
          <w:noProof/>
          <w:lang w:eastAsia="en-US"/>
        </w:rPr>
        <w:drawing>
          <wp:inline distT="0" distB="0" distL="0" distR="0" wp14:anchorId="0F47D06A" wp14:editId="51132768">
            <wp:extent cx="3657600" cy="2743200"/>
            <wp:effectExtent l="0" t="0" r="0" b="0"/>
            <wp:docPr id="39" name="Picture 39" descr="Macintosh HD:Users:fredzackon:Desktop:Group Counseling TTAfz:Slid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cintosh HD:Users:fredzackon:Desktop:Group Counseling TTAfz:Slide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FA8">
        <w:rPr>
          <w:noProof/>
          <w:lang w:eastAsia="en-US"/>
        </w:rPr>
        <w:drawing>
          <wp:inline distT="0" distB="0" distL="0" distR="0" wp14:anchorId="66DBA3C2" wp14:editId="132647A9">
            <wp:extent cx="3657600" cy="2743200"/>
            <wp:effectExtent l="0" t="0" r="0" b="0"/>
            <wp:docPr id="40" name="Picture 40" descr="Macintosh HD:Users:fredzackon:Desktop:Group Counseling TTAfz:Slid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cintosh HD:Users:fredzackon:Desktop:Group Counseling TTAfz:Slide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29AD6" w14:textId="77777777" w:rsidR="00E80B40" w:rsidRDefault="00BB255E">
      <w:r>
        <w:br w:type="page"/>
      </w:r>
      <w:r w:rsidR="00456D56">
        <w:rPr>
          <w:noProof/>
          <w:lang w:eastAsia="en-US"/>
        </w:rPr>
        <w:drawing>
          <wp:inline distT="0" distB="0" distL="0" distR="0" wp14:anchorId="3E97CD60" wp14:editId="60AEB171">
            <wp:extent cx="7977031" cy="6400800"/>
            <wp:effectExtent l="0" t="0" r="0" b="0"/>
            <wp:docPr id="5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7031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CB13" w14:textId="77777777" w:rsidR="00BB255E" w:rsidRDefault="00BB255E"/>
    <w:p w14:paraId="69AD85BC" w14:textId="77777777" w:rsidR="00BB255E" w:rsidRDefault="00BB255E"/>
    <w:p w14:paraId="40F07927" w14:textId="77777777" w:rsidR="00BB255E" w:rsidRDefault="00220856">
      <w:r>
        <w:rPr>
          <w:noProof/>
          <w:lang w:eastAsia="en-US"/>
        </w:rPr>
        <w:drawing>
          <wp:inline distT="0" distB="0" distL="0" distR="0" wp14:anchorId="28DA2687" wp14:editId="5404C0CA">
            <wp:extent cx="6096000" cy="4572000"/>
            <wp:effectExtent l="0" t="0" r="0" b="0"/>
            <wp:docPr id="42" name="Picture 42" descr="Macintosh HD:Users:fredzackon:Desktop:Group Counseling TTAfz:Slid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cintosh HD:Users:fredzackon:Desktop:Group Counseling TTAfz:Slide2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br w:type="page"/>
      </w:r>
      <w:r>
        <w:rPr>
          <w:noProof/>
          <w:lang w:eastAsia="en-US"/>
        </w:rPr>
        <w:drawing>
          <wp:inline distT="0" distB="0" distL="0" distR="0" wp14:anchorId="5564E49E" wp14:editId="1AA35612">
            <wp:extent cx="8324427" cy="6243320"/>
            <wp:effectExtent l="0" t="0" r="6985" b="5080"/>
            <wp:docPr id="43" name="Picture 43" descr="Macintosh HD:Users:fredzackon:Desktop:Group Counseling TTAfz:Slid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cintosh HD:Users:fredzackon:Desktop:Group Counseling TTAfz:Slide2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427" cy="624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br w:type="page"/>
      </w:r>
      <w:r w:rsidRPr="00220856">
        <w:rPr>
          <w:noProof/>
          <w:lang w:eastAsia="en-US"/>
        </w:rPr>
        <w:drawing>
          <wp:inline distT="0" distB="0" distL="0" distR="0" wp14:anchorId="0729ADC2" wp14:editId="64FBAE50">
            <wp:extent cx="4876800" cy="3657600"/>
            <wp:effectExtent l="0" t="0" r="0" b="0"/>
            <wp:docPr id="44" name="Picture 44" descr="Macintosh HD:Users:fredzackon:Desktop:Group Counseling TTAfz:Slid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cintosh HD:Users:fredzackon:Desktop:Group Counseling TTAfz:Slide2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br w:type="page"/>
      </w:r>
    </w:p>
    <w:p w14:paraId="6464B0AC" w14:textId="77777777" w:rsidR="00BB255E" w:rsidRDefault="00220856">
      <w:r>
        <w:rPr>
          <w:noProof/>
          <w:lang w:eastAsia="en-US"/>
        </w:rPr>
        <w:drawing>
          <wp:inline distT="0" distB="0" distL="0" distR="0" wp14:anchorId="265B0DCD" wp14:editId="0E2D4A0B">
            <wp:extent cx="3530804" cy="2648103"/>
            <wp:effectExtent l="0" t="0" r="0" b="0"/>
            <wp:docPr id="46" name="Picture 46" descr="Macintosh HD:Users:fredzackon:Desktop:Group Counseling TTAfz:Slid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cintosh HD:Users:fredzackon:Desktop:Group Counseling TTAfz:Slide2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804" cy="264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D6F" w:rsidRPr="00D90D6F">
        <w:rPr>
          <w:noProof/>
          <w:lang w:eastAsia="en-US"/>
        </w:rPr>
        <w:drawing>
          <wp:inline distT="0" distB="0" distL="0" distR="0" wp14:anchorId="7A7E2FEE" wp14:editId="5601B68B">
            <wp:extent cx="5131004" cy="3848253"/>
            <wp:effectExtent l="0" t="0" r="0" b="12700"/>
            <wp:docPr id="47" name="Picture 47" descr="Macintosh HD:Users:fredzackon:Desktop:Group Counseling TTAfz:Slid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cintosh HD:Users:fredzackon:Desktop:Group Counseling TTAfz:Slide2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004" cy="384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5E">
        <w:br w:type="page"/>
      </w:r>
      <w:r w:rsidR="00D90D6F" w:rsidRPr="00D90D6F">
        <w:rPr>
          <w:noProof/>
          <w:lang w:eastAsia="en-US"/>
        </w:rPr>
        <w:drawing>
          <wp:inline distT="0" distB="0" distL="0" distR="0" wp14:anchorId="1AC4E0B8" wp14:editId="0DEDADBE">
            <wp:extent cx="4130908" cy="2357120"/>
            <wp:effectExtent l="0" t="0" r="9525" b="5080"/>
            <wp:docPr id="48" name="Picture 48" descr="Macintosh HD:Users:fredzackon:Desktop:Group Counseling TTAfz:Slid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cintosh HD:Users:fredzackon:Desktop:Group Counseling TTAfz:Slide2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061" cy="235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D6F" w:rsidRPr="00D90D6F">
        <w:rPr>
          <w:noProof/>
          <w:lang w:eastAsia="en-US"/>
        </w:rPr>
        <w:drawing>
          <wp:inline distT="0" distB="0" distL="0" distR="0" wp14:anchorId="722EFCA8" wp14:editId="0F9FA070">
            <wp:extent cx="4971627" cy="3728720"/>
            <wp:effectExtent l="0" t="0" r="6985" b="5080"/>
            <wp:docPr id="50" name="Picture 50" descr="Macintosh HD:Users:fredzackon:Desktop:Group Counseling TTAfz:Slid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acintosh HD:Users:fredzackon:Desktop:Group Counseling TTAfz:Slide2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82" cy="372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D6F" w:rsidRPr="00D90D6F">
        <w:rPr>
          <w:noProof/>
          <w:lang w:eastAsia="en-US"/>
        </w:rPr>
        <w:drawing>
          <wp:inline distT="0" distB="0" distL="0" distR="0" wp14:anchorId="79DA8F46" wp14:editId="50B75F2C">
            <wp:extent cx="3201543" cy="2401157"/>
            <wp:effectExtent l="0" t="0" r="0" b="12065"/>
            <wp:docPr id="52" name="Picture 52" descr="Macintosh HD:Users:fredzackon:Desktop:Group Counseling TTAfz:Slid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cintosh HD:Users:fredzackon:Desktop:Group Counseling TTAfz:Slide3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66" cy="24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A98B8" w14:textId="77777777" w:rsidR="00BB255E" w:rsidRDefault="00BB255E">
      <w:r>
        <w:br w:type="page"/>
      </w:r>
      <w:r w:rsidR="00220856">
        <w:rPr>
          <w:noProof/>
          <w:lang w:eastAsia="en-US"/>
        </w:rPr>
        <w:drawing>
          <wp:inline distT="0" distB="0" distL="0" distR="0" wp14:anchorId="25CB06CF" wp14:editId="78D0F548">
            <wp:extent cx="4971626" cy="3728720"/>
            <wp:effectExtent l="0" t="0" r="6985" b="5080"/>
            <wp:docPr id="53" name="Picture 53" descr="Macintosh HD:Users:fredzackon:Desktop:Group Counseling TTAfz:Slid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cintosh HD:Users:fredzackon:Desktop:Group Counseling TTAfz:Slide3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17" cy="372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18357" w14:textId="77777777" w:rsidR="00892FA8" w:rsidRDefault="00456D56">
      <w:pPr>
        <w:rPr>
          <w:noProof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035ED34E" wp14:editId="67DD0C75">
            <wp:simplePos x="0" y="0"/>
            <wp:positionH relativeFrom="column">
              <wp:posOffset>4554855</wp:posOffset>
            </wp:positionH>
            <wp:positionV relativeFrom="paragraph">
              <wp:posOffset>-2200275</wp:posOffset>
            </wp:positionV>
            <wp:extent cx="4960620" cy="3720465"/>
            <wp:effectExtent l="0" t="0" r="0" b="0"/>
            <wp:wrapNone/>
            <wp:docPr id="54" name="Picture 54" descr="Macintosh HD:Users:fredzackon:Desktop:Group Counseling TTAfz:Slid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cintosh HD:Users:fredzackon:Desktop:Group Counseling TTAfz:Slide3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FA8">
        <w:rPr>
          <w:noProof/>
          <w:lang w:eastAsia="en-US"/>
        </w:rPr>
        <w:br w:type="page"/>
      </w:r>
    </w:p>
    <w:p w14:paraId="56B878CC" w14:textId="77777777" w:rsidR="00AD546F" w:rsidRDefault="0005269B">
      <w:r w:rsidRPr="00892FA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3DC64" wp14:editId="2E9AB3C8">
                <wp:simplePos x="0" y="0"/>
                <wp:positionH relativeFrom="column">
                  <wp:posOffset>-227330</wp:posOffset>
                </wp:positionH>
                <wp:positionV relativeFrom="paragraph">
                  <wp:posOffset>-550545</wp:posOffset>
                </wp:positionV>
                <wp:extent cx="9119870" cy="7022465"/>
                <wp:effectExtent l="0" t="0" r="0" b="0"/>
                <wp:wrapNone/>
                <wp:docPr id="55297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19870" cy="702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B197796" w14:textId="77777777" w:rsidR="00C84944" w:rsidRPr="00892FA8" w:rsidRDefault="00C84944" w:rsidP="00892F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</w:rPr>
                            </w:pPr>
                            <w:r w:rsidRPr="00892FA8">
                              <w:rPr>
                                <w:rFonts w:ascii="Georgia" w:eastAsia="ＭＳ Ｐゴシック" w:hAnsi="Georgia" w:cs="Georgia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36"/>
                              </w:rPr>
                              <w:t>Some Specifics for Facilitating Any Inmate Group</w:t>
                            </w:r>
                          </w:p>
                          <w:p w14:paraId="5B0D79D3" w14:textId="77777777" w:rsidR="00C84944" w:rsidRPr="00892FA8" w:rsidRDefault="00C84944" w:rsidP="00892F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 </w:t>
                            </w:r>
                          </w:p>
                          <w:p w14:paraId="2F0786AB" w14:textId="77777777" w:rsidR="00C84944" w:rsidRPr="00892FA8" w:rsidRDefault="00C84944" w:rsidP="00892F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32"/>
                              </w:rPr>
                              <w:t>DO</w:t>
                            </w:r>
                          </w:p>
                          <w:p w14:paraId="4EC620FE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24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Respect and commend—without faked enthusiasm—constructive participation.</w:t>
                            </w:r>
                          </w:p>
                          <w:p w14:paraId="21EC8612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24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Respectfully confront violations of, or encroachments against, the rules or norms.</w:t>
                            </w:r>
                          </w:p>
                          <w:p w14:paraId="09E01332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24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Re-orient promptly any member who strays from the group’s topic or purpose.</w:t>
                            </w:r>
                          </w:p>
                          <w:p w14:paraId="744D108B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24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Stay as alert as possible to cues regarding interest in the group activity.</w:t>
                            </w:r>
                          </w:p>
                          <w:p w14:paraId="4B80AB37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24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Build respectful relationship with at least 2 members who can be counted on to help with the presentation or discussion. Gradually build respectful relationships with all and quickly engage non-active group members who start to participate more.</w:t>
                            </w:r>
                          </w:p>
                          <w:p w14:paraId="22354D9A" w14:textId="77777777" w:rsidR="00C84944" w:rsidRPr="00892FA8" w:rsidRDefault="00C84944" w:rsidP="00892F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 </w:t>
                            </w:r>
                          </w:p>
                          <w:p w14:paraId="71EEC0A5" w14:textId="77777777" w:rsidR="00C84944" w:rsidRPr="00892FA8" w:rsidRDefault="00C84944" w:rsidP="00892F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32"/>
                              </w:rPr>
                              <w:t>DON’T</w:t>
                            </w:r>
                          </w:p>
                          <w:p w14:paraId="6F616084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Tolerate 80/20 situations (i.e., give 80% of your effort to 20% of the group).</w:t>
                            </w:r>
                          </w:p>
                          <w:p w14:paraId="05C09B6C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 xml:space="preserve">Fake your knowledge or experience. </w:t>
                            </w:r>
                          </w:p>
                          <w:p w14:paraId="49172E43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Await tardy members to begin a group or pace the group for the slowest learners.</w:t>
                            </w:r>
                          </w:p>
                          <w:p w14:paraId="1956AABE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Mistake authentic emotional moments for authentic learning.</w:t>
                            </w:r>
                          </w:p>
                          <w:p w14:paraId="2CE0EBCE" w14:textId="77777777" w:rsidR="00C84944" w:rsidRPr="0005269B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Mistake adaptation to the group environment for progress in recovery.</w:t>
                            </w:r>
                          </w:p>
                          <w:p w14:paraId="4BC2FAD4" w14:textId="77777777" w:rsidR="0005269B" w:rsidRPr="0005269B" w:rsidRDefault="0005269B" w:rsidP="0005269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</w:p>
                          <w:p w14:paraId="121D6B50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892FA8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Humiliate or enable others to humiliate a group member.</w:t>
                            </w:r>
                          </w:p>
                          <w:p w14:paraId="0DAA9CCE" w14:textId="77777777" w:rsidR="00C84944" w:rsidRPr="00892FA8" w:rsidRDefault="00C84944" w:rsidP="00892F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 w:cs="Times New Roman"/>
                                <w:sz w:val="40"/>
                              </w:rPr>
                            </w:pPr>
                            <w:r w:rsidRPr="00C84944">
                              <w:rPr>
                                <w:rFonts w:ascii="Candara" w:eastAsia="ＭＳ Ｐゴシック" w:hAnsi="Candara" w:cs="ＭＳ Ｐゴシック"/>
                                <w:color w:val="000000" w:themeColor="text1"/>
                                <w:kern w:val="24"/>
                                <w:sz w:val="40"/>
                                <w:szCs w:val="28"/>
                              </w:rPr>
                              <w:t>Respond to obviously tough personal issues with a cliché.</w:t>
                            </w:r>
                          </w:p>
                        </w:txbxContent>
                      </wps:txbx>
                      <wps:bodyPr wrap="square" tIns="91440" bIns="9144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17.85pt;margin-top:-43.3pt;width:718.1pt;height:55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" filled="f" stroked="f">
                <o:lock v:ext="edit" aspectratio="t"/>
                <v:textbox inset=",7.2pt,,7.2pt">
                  <w:txbxContent>
                    <w:p w14:paraId="3B197796" w14:textId="77777777" w:rsidR="00C84944" w:rsidRPr="00892FA8" w:rsidRDefault="00C84944" w:rsidP="00892F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8"/>
                        </w:rPr>
                      </w:pPr>
                      <w:r w:rsidRPr="00892FA8">
                        <w:rPr>
                          <w:rFonts w:ascii="Georgia" w:eastAsia="ＭＳ Ｐゴシック" w:hAnsi="Georgia" w:cs="Georgia"/>
                          <w:b/>
                          <w:bCs/>
                          <w:color w:val="000000" w:themeColor="text1"/>
                          <w:kern w:val="24"/>
                          <w:sz w:val="48"/>
                          <w:szCs w:val="36"/>
                        </w:rPr>
                        <w:t>Some Specifics for Facilitating Any Inmate Group</w:t>
                      </w:r>
                    </w:p>
                    <w:p w14:paraId="5B0D79D3" w14:textId="77777777" w:rsidR="00C84944" w:rsidRPr="00892FA8" w:rsidRDefault="00C84944" w:rsidP="00892F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8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b/>
                          <w:bCs/>
                          <w:color w:val="000000" w:themeColor="text1"/>
                          <w:kern w:val="24"/>
                          <w:sz w:val="40"/>
                          <w:szCs w:val="28"/>
                        </w:rPr>
                        <w:t> </w:t>
                      </w:r>
                    </w:p>
                    <w:p w14:paraId="2F0786AB" w14:textId="77777777" w:rsidR="00C84944" w:rsidRPr="00892FA8" w:rsidRDefault="00C84944" w:rsidP="00892F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8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b/>
                          <w:bCs/>
                          <w:color w:val="000000" w:themeColor="text1"/>
                          <w:kern w:val="24"/>
                          <w:sz w:val="44"/>
                          <w:szCs w:val="32"/>
                        </w:rPr>
                        <w:t>DO</w:t>
                      </w:r>
                    </w:p>
                    <w:p w14:paraId="4EC620FE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24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Respect and commend—without faked enthusiasm—constructive participation.</w:t>
                      </w:r>
                    </w:p>
                    <w:p w14:paraId="21EC8612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24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Respectfully confront violations of, or encroachments against, the rules or norms.</w:t>
                      </w:r>
                    </w:p>
                    <w:p w14:paraId="09E01332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24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Re-orient promptly any member who strays from the group’s topic or purpose.</w:t>
                      </w:r>
                    </w:p>
                    <w:p w14:paraId="744D108B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24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Stay as alert as possible to cues regarding interest in the group activity.</w:t>
                      </w:r>
                    </w:p>
                    <w:p w14:paraId="4B80AB37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24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Build respectful relationship with at least 2 members who can be counted on to help with the presentation or discussion. Gradually build respectful relationships with all and quickly engage non-active group members who start to participate more.</w:t>
                      </w:r>
                    </w:p>
                    <w:p w14:paraId="22354D9A" w14:textId="77777777" w:rsidR="00C84944" w:rsidRPr="00892FA8" w:rsidRDefault="00C84944" w:rsidP="00892F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8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 </w:t>
                      </w:r>
                    </w:p>
                    <w:p w14:paraId="71EEC0A5" w14:textId="77777777" w:rsidR="00C84944" w:rsidRPr="00892FA8" w:rsidRDefault="00C84944" w:rsidP="00892F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8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b/>
                          <w:bCs/>
                          <w:color w:val="000000" w:themeColor="text1"/>
                          <w:kern w:val="24"/>
                          <w:sz w:val="44"/>
                          <w:szCs w:val="32"/>
                        </w:rPr>
                        <w:t>DON’T</w:t>
                      </w:r>
                    </w:p>
                    <w:p w14:paraId="6F616084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Tolerate 80/20 situations (i.e., give 80% of your effort to 20% of the group).</w:t>
                      </w:r>
                    </w:p>
                    <w:p w14:paraId="05C09B6C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 xml:space="preserve">Fake your knowledge or experience. </w:t>
                      </w:r>
                    </w:p>
                    <w:p w14:paraId="49172E43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Await tardy members to begin a group or pace the group for the slowest learners.</w:t>
                      </w:r>
                    </w:p>
                    <w:p w14:paraId="1956AABE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Mistake authentic emotional moments for authentic learning.</w:t>
                      </w:r>
                    </w:p>
                    <w:p w14:paraId="2CE0EBCE" w14:textId="77777777" w:rsidR="00C84944" w:rsidRPr="0005269B" w:rsidRDefault="00C84944" w:rsidP="00892F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Mistake adaptation to the group environment for progress in recovery.</w:t>
                      </w:r>
                    </w:p>
                    <w:p w14:paraId="4BC2FAD4" w14:textId="77777777" w:rsidR="0005269B" w:rsidRPr="0005269B" w:rsidRDefault="0005269B" w:rsidP="0005269B">
                      <w:p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</w:p>
                    <w:p w14:paraId="121D6B50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892FA8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Humiliate or enable others to humiliate a group member.</w:t>
                      </w:r>
                    </w:p>
                    <w:p w14:paraId="0DAA9CCE" w14:textId="77777777" w:rsidR="00C84944" w:rsidRPr="00892FA8" w:rsidRDefault="00C84944" w:rsidP="00892F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 w:cs="Times New Roman"/>
                          <w:sz w:val="40"/>
                        </w:rPr>
                      </w:pPr>
                      <w:r w:rsidRPr="00C84944">
                        <w:rPr>
                          <w:rFonts w:ascii="Candara" w:eastAsia="ＭＳ Ｐゴシック" w:hAnsi="Candara" w:cs="ＭＳ Ｐゴシック"/>
                          <w:color w:val="000000" w:themeColor="text1"/>
                          <w:kern w:val="24"/>
                          <w:sz w:val="40"/>
                          <w:szCs w:val="28"/>
                        </w:rPr>
                        <w:t>Respond to obviously tough personal issues with a cliché.</w:t>
                      </w:r>
                    </w:p>
                  </w:txbxContent>
                </v:textbox>
              </v:rect>
            </w:pict>
          </mc:Fallback>
        </mc:AlternateContent>
      </w:r>
      <w:r w:rsidRPr="0005269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FD61F" wp14:editId="2EF654A1">
                <wp:simplePos x="0" y="0"/>
                <wp:positionH relativeFrom="column">
                  <wp:posOffset>4250055</wp:posOffset>
                </wp:positionH>
                <wp:positionV relativeFrom="paragraph">
                  <wp:posOffset>6591935</wp:posOffset>
                </wp:positionV>
                <wp:extent cx="4419600" cy="222885"/>
                <wp:effectExtent l="0" t="0" r="0" b="5715"/>
                <wp:wrapSquare wrapText="bothSides"/>
                <wp:docPr id="102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D58E0" w14:textId="77777777" w:rsidR="0005269B" w:rsidRDefault="0005269B" w:rsidP="0005269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eastAsia="ＭＳ Ｐゴシック" w:hAnsi="Times New Roman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© 2011 Fred Zackon  Permission granted for use by BJA funded RSAT programs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Box 1" o:spid="_x0000_s1027" type="#_x0000_t202" style="position:absolute;margin-left:334.65pt;margin-top:519.05pt;width:348pt;height:1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" filled="f" stroked="f">
                <v:textbox style="mso-fit-shape-to-text:t">
                  <w:txbxContent>
                    <w:p w14:paraId="055D58E0" w14:textId="77777777" w:rsidR="0005269B" w:rsidRDefault="0005269B" w:rsidP="0005269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imes New Roman" w:eastAsia="ＭＳ Ｐゴシック" w:hAnsi="Times New Roman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© 2011 Fred Zackon  Permission granted for use by BJA funded RSAT programs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D546F" w:rsidSect="00BB255E">
      <w:pgSz w:w="15840" w:h="12240" w:orient="landscape"/>
      <w:pgMar w:top="1152" w:right="1008" w:bottom="1152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Candara">
    <w:panose1 w:val="020E0502030303020204"/>
    <w:charset w:val="00"/>
    <w:family w:val="auto"/>
    <w:pitch w:val="variable"/>
    <w:sig w:usb0="A00002EF" w:usb1="4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437C"/>
    <w:multiLevelType w:val="hybridMultilevel"/>
    <w:tmpl w:val="6FDCD4D6"/>
    <w:lvl w:ilvl="0" w:tplc="CD1ADF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2403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A66F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0E16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E9E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D482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F07C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5EC5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A03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EF16E0"/>
    <w:multiLevelType w:val="hybridMultilevel"/>
    <w:tmpl w:val="6722130C"/>
    <w:lvl w:ilvl="0" w:tplc="2468EF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090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ACB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259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4C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4C2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EE8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0C18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DAFC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5E"/>
    <w:rsid w:val="0005269B"/>
    <w:rsid w:val="001F1E8E"/>
    <w:rsid w:val="00220856"/>
    <w:rsid w:val="003562E3"/>
    <w:rsid w:val="00456D56"/>
    <w:rsid w:val="007B582D"/>
    <w:rsid w:val="00892FA8"/>
    <w:rsid w:val="008E0692"/>
    <w:rsid w:val="00AD546F"/>
    <w:rsid w:val="00BB255E"/>
    <w:rsid w:val="00C84944"/>
    <w:rsid w:val="00D90D6F"/>
    <w:rsid w:val="00E80B40"/>
    <w:rsid w:val="00FA33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260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2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FA8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92FA8"/>
    <w:pPr>
      <w:ind w:left="720"/>
      <w:contextualSpacing/>
    </w:pPr>
    <w:rPr>
      <w:rFonts w:ascii="Times" w:hAnsi="Time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2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FA8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92FA8"/>
    <w:pPr>
      <w:ind w:left="720"/>
      <w:contextualSpacing/>
    </w:pPr>
    <w:rPr>
      <w:rFonts w:ascii="Times" w:hAnsi="Time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emf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</Words>
  <Characters>109</Characters>
  <Application>Microsoft Office Word</Application>
  <DocSecurity>0</DocSecurity>
  <Lines>1</Lines>
  <Paragraphs>1</Paragraphs>
  <ScaleCrop>false</ScaleCrop>
  <Company>self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Zackon</dc:creator>
  <cp:lastModifiedBy>Noah Shifman</cp:lastModifiedBy>
  <cp:revision>2</cp:revision>
  <cp:lastPrinted>2011-10-13T14:00:00Z</cp:lastPrinted>
  <dcterms:created xsi:type="dcterms:W3CDTF">2011-10-24T14:56:00Z</dcterms:created>
  <dcterms:modified xsi:type="dcterms:W3CDTF">2011-10-24T14:56:00Z</dcterms:modified>
</cp:coreProperties>
</file>